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6D56" w14:textId="77777777" w:rsidR="007A00F5" w:rsidRPr="00E259A5" w:rsidRDefault="007A00F5" w:rsidP="007A00F5">
      <w:pPr>
        <w:jc w:val="center"/>
        <w:outlineLvl w:val="0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Order for Baptist Ministry</w:t>
      </w:r>
    </w:p>
    <w:p w14:paraId="30993C4F" w14:textId="77777777" w:rsidR="007A00F5" w:rsidRPr="00E259A5" w:rsidRDefault="007A00F5" w:rsidP="007A00F5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F77D659" w14:textId="77777777" w:rsidR="008E56A8" w:rsidRPr="00E259A5" w:rsidRDefault="007A00F5" w:rsidP="008E56A8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Evening Prayer</w:t>
      </w:r>
    </w:p>
    <w:p w14:paraId="01AB61CB" w14:textId="6A03101B" w:rsidR="007A00F5" w:rsidRPr="00E259A5" w:rsidRDefault="00882822" w:rsidP="008E56A8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Tuesdays and Advent</w:t>
      </w:r>
    </w:p>
    <w:p w14:paraId="26D359FA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52F8C44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Becoming present to God </w:t>
      </w:r>
    </w:p>
    <w:p w14:paraId="5C24B8E9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D6A2EE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Through a sign of attentiveness </w:t>
      </w:r>
    </w:p>
    <w:p w14:paraId="50354799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like lighting a candle and/ or        </w:t>
      </w:r>
    </w:p>
    <w:p w14:paraId="270888D5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</w:t>
      </w:r>
    </w:p>
    <w:p w14:paraId="0D761B77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+  In the name of the Father, </w:t>
      </w:r>
    </w:p>
    <w:p w14:paraId="07084DAB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and of the Son, and of the Holy Spirit</w:t>
      </w:r>
    </w:p>
    <w:p w14:paraId="64985DC1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519DA3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or</w:t>
      </w:r>
    </w:p>
    <w:p w14:paraId="5DBE7597" w14:textId="01254D15" w:rsidR="009B2B0C" w:rsidRDefault="00882822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Lift up your heads, O gates!</w:t>
      </w:r>
    </w:p>
    <w:p w14:paraId="0F0AC1A0" w14:textId="5414A6F5" w:rsidR="00882822" w:rsidRPr="00882822" w:rsidRDefault="00882822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2822">
        <w:rPr>
          <w:rFonts w:asciiTheme="minorHAnsi" w:hAnsiTheme="minorHAnsi" w:cstheme="minorHAnsi"/>
          <w:color w:val="000000" w:themeColor="text1"/>
          <w:sz w:val="20"/>
          <w:szCs w:val="20"/>
        </w:rPr>
        <w:t>and be lifted up, O ancient doors!</w:t>
      </w:r>
    </w:p>
    <w:p w14:paraId="3755F1F3" w14:textId="0110A75D" w:rsidR="00882822" w:rsidRPr="00882822" w:rsidRDefault="00882822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2822">
        <w:rPr>
          <w:rFonts w:asciiTheme="minorHAnsi" w:hAnsiTheme="minorHAnsi" w:cstheme="minorHAnsi"/>
          <w:color w:val="000000" w:themeColor="text1"/>
          <w:sz w:val="20"/>
          <w:szCs w:val="20"/>
        </w:rPr>
        <w:t>that the King of glory may come in.</w:t>
      </w:r>
    </w:p>
    <w:p w14:paraId="76F14411" w14:textId="5A7271A8" w:rsidR="00882822" w:rsidRPr="00E259A5" w:rsidRDefault="00882822" w:rsidP="007A00F5">
      <w:pPr>
        <w:outlineLvl w:val="0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Psalm 24:7</w:t>
      </w:r>
    </w:p>
    <w:p w14:paraId="0DFBB690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975C5A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or</w:t>
      </w:r>
    </w:p>
    <w:p w14:paraId="3DAD2757" w14:textId="77777777" w:rsidR="00882822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Our glad hosannas, Prince of Peace,</w:t>
      </w:r>
    </w:p>
    <w:p w14:paraId="3C08BA92" w14:textId="77777777" w:rsidR="00882822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your coming shall proclaim;</w:t>
      </w:r>
    </w:p>
    <w:p w14:paraId="77B0F06B" w14:textId="77777777" w:rsidR="00882822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and heaven's eternal arches ring</w:t>
      </w:r>
    </w:p>
    <w:p w14:paraId="117CDC5F" w14:textId="4C766A5F" w:rsidR="007A00F5" w:rsidRPr="00E259A5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with your belovèd name</w:t>
      </w:r>
      <w:r w:rsidR="007A00F5"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7E1EE114" w14:textId="38689F09" w:rsidR="007A00F5" w:rsidRPr="00E259A5" w:rsidRDefault="00882822" w:rsidP="007A00F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Philip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16"/>
        </w:rPr>
        <w:t>Doddridge</w:t>
      </w:r>
      <w:proofErr w:type="spellEnd"/>
      <w:r w:rsidR="007A00F5" w:rsidRPr="00E259A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(1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702</w:t>
      </w:r>
      <w:r w:rsidR="007A00F5" w:rsidRPr="00E259A5">
        <w:rPr>
          <w:rFonts w:asciiTheme="minorHAnsi" w:hAnsiTheme="minorHAnsi" w:cstheme="minorHAnsi"/>
          <w:color w:val="000000" w:themeColor="text1"/>
          <w:sz w:val="16"/>
          <w:szCs w:val="16"/>
        </w:rPr>
        <w:t>–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51</w:t>
      </w:r>
      <w:r w:rsidR="007A00F5" w:rsidRPr="00E259A5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14:paraId="01ADC1CB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1F0303D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Celebrating the presence of God</w:t>
      </w:r>
    </w:p>
    <w:p w14:paraId="76773D12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DECE84" w14:textId="4D63BAAB" w:rsidR="008E56A8" w:rsidRDefault="0088282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As the last leaves of autumn have fallen</w:t>
      </w:r>
    </w:p>
    <w:p w14:paraId="05FD09CB" w14:textId="149F8B10" w:rsidR="00882822" w:rsidRDefault="0088282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and all the fire and gold of its splendour</w:t>
      </w:r>
    </w:p>
    <w:p w14:paraId="47A69883" w14:textId="75ED331B" w:rsidR="00882822" w:rsidRDefault="0088282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has been exhausted,</w:t>
      </w:r>
    </w:p>
    <w:p w14:paraId="16F0AB6D" w14:textId="16195061" w:rsidR="00882822" w:rsidRPr="00C5063B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506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so, we come at the end of a day</w:t>
      </w:r>
    </w:p>
    <w:p w14:paraId="32DF24C7" w14:textId="7F505A37" w:rsidR="00882822" w:rsidRPr="00C5063B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506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remembering those glimpses of your glory seen in loving service,</w:t>
      </w:r>
    </w:p>
    <w:p w14:paraId="48A1DEE0" w14:textId="3CBC7CC7" w:rsidR="00882822" w:rsidRPr="00C5063B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506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heard in conversation</w:t>
      </w:r>
    </w:p>
    <w:p w14:paraId="260BC506" w14:textId="0064F7C5" w:rsidR="00882822" w:rsidRPr="00C5063B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506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and known in gentle presence.</w:t>
      </w:r>
    </w:p>
    <w:p w14:paraId="167E1996" w14:textId="77777777" w:rsidR="007A00F5" w:rsidRPr="00E259A5" w:rsidRDefault="007A00F5" w:rsidP="007A00F5">
      <w:pPr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</w:p>
    <w:p w14:paraId="3A6DC570" w14:textId="18EF1236" w:rsidR="008E56A8" w:rsidRPr="00C5063B" w:rsidRDefault="0088282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063B">
        <w:rPr>
          <w:rFonts w:asciiTheme="minorHAnsi" w:hAnsiTheme="minorHAnsi" w:cstheme="minorHAnsi"/>
          <w:color w:val="000000" w:themeColor="text1"/>
          <w:sz w:val="20"/>
          <w:szCs w:val="20"/>
        </w:rPr>
        <w:t>Already the buds of tomorrow's</w:t>
      </w:r>
    </w:p>
    <w:p w14:paraId="35F87D63" w14:textId="35041491" w:rsidR="00882822" w:rsidRPr="00C5063B" w:rsidRDefault="0088282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063B">
        <w:rPr>
          <w:rFonts w:asciiTheme="minorHAnsi" w:hAnsiTheme="minorHAnsi" w:cstheme="minorHAnsi"/>
          <w:color w:val="000000" w:themeColor="text1"/>
          <w:sz w:val="20"/>
          <w:szCs w:val="20"/>
        </w:rPr>
        <w:t>opportunities appear on the branch;</w:t>
      </w:r>
    </w:p>
    <w:p w14:paraId="7895E0E7" w14:textId="44C64D4E" w:rsidR="00882822" w:rsidRPr="00E259A5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5063B">
        <w:rPr>
          <w:rFonts w:asciiTheme="minorHAnsi" w:hAnsiTheme="minorHAnsi" w:cstheme="minorHAnsi"/>
          <w:color w:val="000000" w:themeColor="text1"/>
          <w:sz w:val="20"/>
          <w:szCs w:val="20"/>
        </w:rPr>
        <w:t>ready to break with the morning's light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447FED7B" w14:textId="575AE003" w:rsidR="007A00F5" w:rsidRPr="00E259A5" w:rsidRDefault="007A00F5" w:rsidP="007A00F5">
      <w:pPr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</w:p>
    <w:p w14:paraId="3D2EE8C0" w14:textId="77777777" w:rsidR="00882822" w:rsidRDefault="0088282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58BFF40" w14:textId="4BA3E5CA" w:rsidR="0051614E" w:rsidRPr="00C5063B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506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But for now, we rest in the knowledge of your love and peace;</w:t>
      </w:r>
    </w:p>
    <w:p w14:paraId="752715A1" w14:textId="0DA08F98" w:rsidR="00882822" w:rsidRDefault="0088282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06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and ready ourselves for the night's rest.</w:t>
      </w:r>
    </w:p>
    <w:p w14:paraId="63B176AF" w14:textId="77777777" w:rsidR="00882822" w:rsidRPr="00E259A5" w:rsidRDefault="0088282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3883CD" w14:textId="77777777" w:rsidR="004B0298" w:rsidRDefault="004B0298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This is the</w:t>
      </w:r>
      <w:r w:rsidR="00882822" w:rsidRPr="00C506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time between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two Advents, </w:t>
      </w:r>
    </w:p>
    <w:p w14:paraId="1A51E603" w14:textId="6C7F9246" w:rsidR="00E259A5" w:rsidRPr="00C5063B" w:rsidRDefault="0088282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06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4B029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coming of the </w:t>
      </w:r>
      <w:r w:rsidRPr="00C5063B">
        <w:rPr>
          <w:rFonts w:asciiTheme="minorHAnsi" w:hAnsiTheme="minorHAnsi" w:cstheme="minorHAnsi"/>
          <w:color w:val="000000" w:themeColor="text1"/>
          <w:sz w:val="20"/>
          <w:szCs w:val="20"/>
        </w:rPr>
        <w:t>babe of Bethlehem,</w:t>
      </w:r>
    </w:p>
    <w:p w14:paraId="3814808F" w14:textId="3F90B630" w:rsidR="00882822" w:rsidRPr="00C5063B" w:rsidRDefault="0088282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5063B">
        <w:rPr>
          <w:rFonts w:asciiTheme="minorHAnsi" w:hAnsiTheme="minorHAnsi" w:cstheme="minorHAnsi"/>
          <w:color w:val="000000" w:themeColor="text1"/>
          <w:sz w:val="20"/>
          <w:szCs w:val="20"/>
        </w:rPr>
        <w:t>and the King of Glory</w:t>
      </w:r>
      <w:r w:rsidR="004B029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7D26A550" w14:textId="37B9F704" w:rsidR="00882822" w:rsidRPr="004B0298" w:rsidRDefault="004B0298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</w:t>
      </w:r>
      <w:r w:rsidRPr="004B029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ut this </w:t>
      </w:r>
      <w:r w:rsidR="00882822" w:rsidRPr="004B029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will draw to its close, </w:t>
      </w:r>
    </w:p>
    <w:p w14:paraId="67CB5C29" w14:textId="6BC8C4A6" w:rsidR="00882822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and all this age's splendour and sorrow fade as shadows of the night</w:t>
      </w:r>
      <w:r w:rsidR="004B029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in the wonder of his return.</w:t>
      </w:r>
    </w:p>
    <w:p w14:paraId="17974730" w14:textId="77777777" w:rsidR="00882822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03269D8" w14:textId="074A59F1" w:rsidR="00882822" w:rsidRPr="00882822" w:rsidRDefault="0088282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2822">
        <w:rPr>
          <w:rFonts w:asciiTheme="minorHAnsi" w:hAnsiTheme="minorHAnsi" w:cstheme="minorHAnsi"/>
          <w:color w:val="000000" w:themeColor="text1"/>
          <w:sz w:val="20"/>
          <w:szCs w:val="20"/>
        </w:rPr>
        <w:t>Then with the dawn of that Day</w:t>
      </w:r>
      <w:bookmarkStart w:id="0" w:name="_GoBack"/>
      <w:bookmarkEnd w:id="0"/>
    </w:p>
    <w:p w14:paraId="4A69346A" w14:textId="4B8C728D" w:rsidR="00882822" w:rsidRDefault="0088282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2822">
        <w:rPr>
          <w:rFonts w:asciiTheme="minorHAnsi" w:hAnsiTheme="minorHAnsi" w:cstheme="minorHAnsi"/>
          <w:color w:val="000000" w:themeColor="text1"/>
          <w:sz w:val="20"/>
          <w:szCs w:val="20"/>
        </w:rPr>
        <w:t>all shall be complete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and Jesus shall reign from shore to shore,</w:t>
      </w:r>
    </w:p>
    <w:p w14:paraId="6613595F" w14:textId="2BFFE678" w:rsidR="00882822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from heaven to heaven</w:t>
      </w:r>
    </w:p>
    <w:p w14:paraId="133945FD" w14:textId="720DC3B4" w:rsidR="00882822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82822">
        <w:rPr>
          <w:rFonts w:asciiTheme="minorHAnsi" w:hAnsiTheme="minorHAnsi" w:cstheme="minorHAnsi"/>
          <w:color w:val="000000" w:themeColor="text1"/>
          <w:sz w:val="20"/>
          <w:szCs w:val="20"/>
        </w:rPr>
        <w:t>from age to age unceasing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</w:p>
    <w:p w14:paraId="1519BC37" w14:textId="3708E95F" w:rsidR="00882822" w:rsidRPr="00E259A5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and the Lamb shall be in the midst of that new City of God. Hallelujah!</w:t>
      </w:r>
    </w:p>
    <w:p w14:paraId="6A03E69F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2B34711" w14:textId="77777777" w:rsidR="007A00F5" w:rsidRPr="00E259A5" w:rsidRDefault="007A00F5" w:rsidP="007A00F5">
      <w:pPr>
        <w:contextualSpacing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A pause to name any specific thanks or praise</w:t>
      </w:r>
    </w:p>
    <w:p w14:paraId="22BA20D5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98A540F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Acknowledging our humanity</w:t>
      </w:r>
    </w:p>
    <w:p w14:paraId="2AC7A4A2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566F047" w14:textId="125B3042" w:rsidR="007A00F5" w:rsidRPr="00E259A5" w:rsidRDefault="00882822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Coming King, where we have not recognised your coming in the midst of life today</w:t>
      </w:r>
      <w:r w:rsidR="00E259A5"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550298E6" w14:textId="39D07C8D" w:rsidR="00E259A5" w:rsidRPr="00E259A5" w:rsidRDefault="00E259A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Forgive us</w:t>
      </w:r>
    </w:p>
    <w:p w14:paraId="791C876A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B6D2FC5" w14:textId="344D7264" w:rsidR="007A00F5" w:rsidRPr="00E259A5" w:rsidRDefault="00882822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Coming King, where we have allowed our lamps to </w:t>
      </w:r>
      <w:r w:rsidR="00C5063B">
        <w:rPr>
          <w:rFonts w:asciiTheme="minorHAnsi" w:hAnsiTheme="minorHAnsi" w:cstheme="minorHAnsi"/>
          <w:color w:val="000000" w:themeColor="text1"/>
          <w:sz w:val="20"/>
          <w:szCs w:val="20"/>
        </w:rPr>
        <w:t>be emptied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the oil of the Spirit,</w:t>
      </w:r>
    </w:p>
    <w:p w14:paraId="76CE61B2" w14:textId="243A6B3A" w:rsidR="007A00F5" w:rsidRPr="00E259A5" w:rsidRDefault="00E259A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Forgive us</w:t>
      </w:r>
    </w:p>
    <w:p w14:paraId="6686CE4A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368475B" w14:textId="112CAF1D" w:rsidR="007A00F5" w:rsidRPr="00E259A5" w:rsidRDefault="00882822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Coming King, where we have not watched and waited for you today,</w:t>
      </w:r>
    </w:p>
    <w:p w14:paraId="43B8E51C" w14:textId="77777777" w:rsidR="00E259A5" w:rsidRPr="00E259A5" w:rsidRDefault="00E259A5" w:rsidP="00E259A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Forgive us</w:t>
      </w:r>
    </w:p>
    <w:p w14:paraId="0FEC48FF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0DBA685" w14:textId="6FD1A71E" w:rsidR="00AD2021" w:rsidRPr="00E259A5" w:rsidRDefault="0088282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Brush our flickering flame of desire for you with the breath of your Spirit, fan it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into flame and let it burn bright again</w:t>
      </w:r>
      <w:r w:rsidR="00AD2021"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78174E"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Amen.</w:t>
      </w:r>
    </w:p>
    <w:p w14:paraId="472874A6" w14:textId="0A92F93D" w:rsidR="007A00F5" w:rsidRPr="00E259A5" w:rsidRDefault="007A00F5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Listening for the Word of God - </w:t>
      </w:r>
    </w:p>
    <w:p w14:paraId="760FCE8E" w14:textId="77777777" w:rsidR="007A00F5" w:rsidRPr="00E259A5" w:rsidRDefault="007A00F5" w:rsidP="007A00F5">
      <w:pPr>
        <w:contextualSpacing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7741E03" w14:textId="77777777" w:rsidR="007A00F5" w:rsidRPr="00E259A5" w:rsidRDefault="007A00F5" w:rsidP="007A00F5">
      <w:pPr>
        <w:contextualSpacing/>
        <w:outlineLvl w:val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From </w:t>
      </w:r>
      <w:proofErr w:type="gramStart"/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t>The</w:t>
      </w:r>
      <w:proofErr w:type="gramEnd"/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Common Lectionary for Evening Prayer, after which a period of silence is held.</w:t>
      </w:r>
    </w:p>
    <w:p w14:paraId="1CB03FD2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EA764F0" w14:textId="496924EE" w:rsidR="007A00F5" w:rsidRDefault="007A00F5" w:rsidP="007A00F5">
      <w:pPr>
        <w:contextualSpacing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Canticle – </w:t>
      </w: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Optional</w:t>
      </w:r>
    </w:p>
    <w:p w14:paraId="61BAA9FB" w14:textId="77777777" w:rsidR="00680481" w:rsidRPr="00E259A5" w:rsidRDefault="00680481" w:rsidP="007A00F5">
      <w:pPr>
        <w:contextualSpacing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BCC9062" w14:textId="77777777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Come, thou long-expected Jesus,</w:t>
      </w:r>
    </w:p>
    <w:p w14:paraId="485F587C" w14:textId="1F239888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born to set thy people free;</w:t>
      </w:r>
    </w:p>
    <w:p w14:paraId="339F4CF5" w14:textId="355A4EC6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from our fears and sins release us;</w:t>
      </w:r>
    </w:p>
    <w:p w14:paraId="648CE1C3" w14:textId="0A938856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let us find our rest in thee.</w:t>
      </w:r>
    </w:p>
    <w:p w14:paraId="58E1FC3E" w14:textId="77777777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FC1D725" w14:textId="2002D947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Israel's strength and consolation,</w:t>
      </w:r>
    </w:p>
    <w:p w14:paraId="28562BE5" w14:textId="5841E2C9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hope of all the earth thou art;</w:t>
      </w:r>
    </w:p>
    <w:p w14:paraId="72A6181A" w14:textId="369587BE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dear desire of every nation,</w:t>
      </w:r>
    </w:p>
    <w:p w14:paraId="2BF0CB0D" w14:textId="21854570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joy of every longing heart.</w:t>
      </w:r>
    </w:p>
    <w:p w14:paraId="10C5A31F" w14:textId="090F900A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98414AC" w14:textId="516BFB50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Born thy people to deliver;</w:t>
      </w:r>
    </w:p>
    <w:p w14:paraId="36950394" w14:textId="06447D01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born a child, and yet a king;</w:t>
      </w:r>
    </w:p>
    <w:p w14:paraId="0C7C32A8" w14:textId="310DEA32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born to reign in us for ever;</w:t>
      </w:r>
    </w:p>
    <w:p w14:paraId="7DDE434C" w14:textId="64AA47D7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now thy gracious kingdom </w:t>
      </w:r>
      <w:proofErr w:type="gramStart"/>
      <w:r>
        <w:rPr>
          <w:rFonts w:asciiTheme="minorHAnsi" w:hAnsiTheme="minorHAnsi" w:cstheme="minorHAnsi"/>
          <w:color w:val="000000" w:themeColor="text1"/>
          <w:sz w:val="18"/>
          <w:szCs w:val="18"/>
        </w:rPr>
        <w:t>bring</w:t>
      </w:r>
      <w:proofErr w:type="gramEnd"/>
      <w:r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7392DC7E" w14:textId="6421C25C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E2A3589" w14:textId="25A2BD1C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By thine own eternal Spirit</w:t>
      </w:r>
    </w:p>
    <w:p w14:paraId="6F3DAF9D" w14:textId="3CF3104D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rule in all our hearts alone;</w:t>
      </w:r>
    </w:p>
    <w:p w14:paraId="53C52846" w14:textId="18B17BA6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by thin all-sufficient merit</w:t>
      </w:r>
    </w:p>
    <w:p w14:paraId="27B94B89" w14:textId="0BE80813" w:rsidR="00680481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raise us to thy glorious throne.</w:t>
      </w:r>
    </w:p>
    <w:p w14:paraId="5F8A7F2B" w14:textId="77777777" w:rsidR="00680481" w:rsidRPr="00E259A5" w:rsidRDefault="00680481" w:rsidP="006804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3B40F66" w14:textId="52701A4A" w:rsidR="0084594E" w:rsidRDefault="00680481" w:rsidP="007A00F5">
      <w:pPr>
        <w:outlineLvl w:val="0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Charles Wesley</w:t>
      </w:r>
      <w:r w:rsidR="0084594E" w:rsidRPr="0084594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1707–88</w:t>
      </w:r>
      <w:r w:rsidR="0084594E" w:rsidRPr="0084594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) </w:t>
      </w:r>
    </w:p>
    <w:p w14:paraId="62218BBA" w14:textId="77777777" w:rsidR="00680481" w:rsidRDefault="00680481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FB51AC5" w14:textId="666C41B4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Reflecting on our roots</w:t>
      </w:r>
    </w:p>
    <w:p w14:paraId="71D0E316" w14:textId="77777777" w:rsidR="007A00F5" w:rsidRPr="00E259A5" w:rsidRDefault="007A00F5" w:rsidP="007A00F5">
      <w:pPr>
        <w:contextualSpacing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A4B5EE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We seek to be attentive</w:t>
      </w:r>
    </w:p>
    <w:p w14:paraId="4AE45DE0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to Word and Spirit</w:t>
      </w:r>
    </w:p>
    <w:p w14:paraId="35F2424D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contemplating in silence and conversation</w:t>
      </w:r>
    </w:p>
    <w:p w14:paraId="29E65B57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 stillness and in service</w:t>
      </w:r>
    </w:p>
    <w:p w14:paraId="054AEA82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the Triune God —</w:t>
      </w:r>
    </w:p>
    <w:p w14:paraId="26131ECC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known and unknown</w:t>
      </w:r>
    </w:p>
    <w:p w14:paraId="469139F9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mystery and revelation —</w:t>
      </w:r>
    </w:p>
    <w:p w14:paraId="4C69D255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present in Christ</w:t>
      </w:r>
    </w:p>
    <w:p w14:paraId="12B6EEA8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within us</w:t>
      </w:r>
    </w:p>
    <w:p w14:paraId="0EEE6C77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between us </w:t>
      </w:r>
    </w:p>
    <w:p w14:paraId="6BC3C501" w14:textId="31AD66B2" w:rsidR="007A00F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and around us. </w:t>
      </w:r>
    </w:p>
    <w:p w14:paraId="64497E06" w14:textId="77777777" w:rsidR="00680481" w:rsidRPr="00E259A5" w:rsidRDefault="00680481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FE847B2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Bringing our concerns</w:t>
      </w:r>
    </w:p>
    <w:p w14:paraId="0D137BB1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F7CEAE0" w14:textId="4C879829" w:rsidR="007A00F5" w:rsidRPr="00E259A5" w:rsidRDefault="00680481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Where the world is filled with weeping,</w:t>
      </w:r>
    </w:p>
    <w:p w14:paraId="364B6858" w14:textId="535279A0" w:rsidR="007A00F5" w:rsidRPr="00E259A5" w:rsidRDefault="00680481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Gracious king, come afresh</w:t>
      </w:r>
      <w:r w:rsidR="0084594E"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EED110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D7052A" w14:textId="62165C48" w:rsidR="007A00F5" w:rsidRPr="00E259A5" w:rsidRDefault="00680481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Where the world is lost in shadow</w:t>
      </w:r>
      <w:r w:rsidR="0084594E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1F896EE5" w14:textId="77777777" w:rsidR="00680481" w:rsidRPr="00E259A5" w:rsidRDefault="00680481" w:rsidP="0068048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Gracious king, come afresh</w:t>
      </w: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862EA9F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5CF7801" w14:textId="110D81F0" w:rsidR="007A00F5" w:rsidRPr="00E259A5" w:rsidRDefault="00680481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Where the world is cursed with revenge,</w:t>
      </w:r>
    </w:p>
    <w:p w14:paraId="4E3E8018" w14:textId="77777777" w:rsidR="00680481" w:rsidRPr="00E259A5" w:rsidRDefault="00680481" w:rsidP="0068048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Gracious king, come afresh</w:t>
      </w: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705933EA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BB5DADB" w14:textId="05012525" w:rsidR="00083142" w:rsidRPr="00E259A5" w:rsidRDefault="00680481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Where the world is crazed by power</w:t>
      </w:r>
    </w:p>
    <w:p w14:paraId="17FAA0DC" w14:textId="77777777" w:rsidR="00680481" w:rsidRPr="00E259A5" w:rsidRDefault="00680481" w:rsidP="0068048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Gracious king, come afresh</w:t>
      </w: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3305F312" w14:textId="04F9D60B" w:rsidR="00083142" w:rsidRDefault="0008314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95075C" w14:textId="7DDBC40E" w:rsidR="00680481" w:rsidRDefault="00680481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Where the world has shut its doors upon your gracious presence,</w:t>
      </w:r>
    </w:p>
    <w:p w14:paraId="0D3614E3" w14:textId="394E1CE2" w:rsidR="00680481" w:rsidRPr="00E259A5" w:rsidRDefault="00680481" w:rsidP="0068048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Gracious </w:t>
      </w:r>
      <w:r w:rsidR="00C506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ing, come afresh</w:t>
      </w:r>
      <w:r w:rsidR="00C506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knock again, that the gates of this world may be raised again to welcome you </w:t>
      </w: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72FD408C" w14:textId="343FC35A" w:rsidR="00680481" w:rsidRPr="00E259A5" w:rsidRDefault="00680481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298328" w14:textId="2072B5D1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Time for silent prayer</w:t>
      </w:r>
    </w:p>
    <w:p w14:paraId="389965C8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9538693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5EA4E5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The Lord’s Prayer</w:t>
      </w:r>
    </w:p>
    <w:p w14:paraId="7DE8C9D1" w14:textId="77777777" w:rsidR="007A00F5" w:rsidRPr="00E259A5" w:rsidRDefault="007A00F5" w:rsidP="007A00F5">
      <w:pPr>
        <w:outlineLvl w:val="0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69354F4" w14:textId="77777777" w:rsidR="007A00F5" w:rsidRPr="00E259A5" w:rsidRDefault="007A00F5" w:rsidP="007A00F5">
      <w:pPr>
        <w:contextualSpacing/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Our Father in heaven,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hallowed be your name,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your kingdom come,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your will be done,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on earth as in heaven.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Give us today our daily bread.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Forgive us our sins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as we forgive those </w:t>
      </w:r>
    </w:p>
    <w:p w14:paraId="3D2F0290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who sin against us.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Lead us not into temptation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but deliver us from evil.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For the kingdom, the power,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and the glory are yours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now and for ever.  Amen.</w:t>
      </w:r>
    </w:p>
    <w:p w14:paraId="4F8213B2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3A7525" w14:textId="6ECBFCFD" w:rsidR="007A00F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2B55C6A" w14:textId="22A71491" w:rsidR="00680481" w:rsidRDefault="00680481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ECCD224" w14:textId="12A6BC9F" w:rsidR="00680481" w:rsidRDefault="00680481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19ED7E3" w14:textId="65CCD4D0" w:rsidR="00680481" w:rsidRDefault="00680481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E0D15FC" w14:textId="77777777" w:rsidR="00680481" w:rsidRPr="00E259A5" w:rsidRDefault="00680481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9ACF257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Going to love and rest</w:t>
      </w:r>
    </w:p>
    <w:p w14:paraId="7AD9F501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991BE1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Lord, let this your servant</w:t>
      </w:r>
    </w:p>
    <w:p w14:paraId="0ACF4B9A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now rest in peace.</w:t>
      </w:r>
    </w:p>
    <w:p w14:paraId="4D9403A6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My eyes have seen your glory</w:t>
      </w:r>
    </w:p>
    <w:p w14:paraId="425CD3B1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a light to all peoples</w:t>
      </w:r>
    </w:p>
    <w:p w14:paraId="7E3205B6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and the hope of the ages.</w:t>
      </w:r>
    </w:p>
    <w:p w14:paraId="60122435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303E04B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Strengthen and renew us</w:t>
      </w:r>
    </w:p>
    <w:p w14:paraId="36C06B52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that upon the waking morrow</w:t>
      </w:r>
    </w:p>
    <w:p w14:paraId="0EE20CF9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we may serve you</w:t>
      </w:r>
    </w:p>
    <w:p w14:paraId="11185A51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 the power of your Spirit</w:t>
      </w:r>
    </w:p>
    <w:p w14:paraId="6E4D8F31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and to the glory of your name. Amen</w:t>
      </w:r>
    </w:p>
    <w:p w14:paraId="307B4CBA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53B5437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01A70E3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Optional:</w:t>
      </w:r>
    </w:p>
    <w:p w14:paraId="21698311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+  In the name of the Father, and of the Son, and of the Holy Spirit.</w:t>
      </w:r>
    </w:p>
    <w:p w14:paraId="67D5EB68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B4D285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7FCF4B5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E44AD07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BAEC752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B219691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29A033B" w14:textId="77777777" w:rsidR="007A00F5" w:rsidRPr="00E259A5" w:rsidRDefault="007A00F5" w:rsidP="007A00F5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297ABE02" w14:textId="77777777" w:rsidR="007A00F5" w:rsidRPr="00E259A5" w:rsidRDefault="007A00F5" w:rsidP="007A00F5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  <w:r w:rsidRPr="00E259A5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NRSV: ‘New Revised Standard Version Bible: Anglicized Edition, copyright 1989, 1995, Division of Christian Education of the National Council of the Churches of Christ in the United States of America. Used by permission. All rights reserved.’</w:t>
      </w:r>
    </w:p>
    <w:p w14:paraId="64D828D1" w14:textId="77777777" w:rsidR="007A00F5" w:rsidRPr="00E259A5" w:rsidRDefault="007A00F5" w:rsidP="007A00F5">
      <w:p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53A2CED0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924148" w14:textId="77777777" w:rsidR="009F3FAC" w:rsidRPr="00E259A5" w:rsidRDefault="009F3FAC">
      <w:pPr>
        <w:rPr>
          <w:rFonts w:asciiTheme="minorHAnsi" w:hAnsiTheme="minorHAnsi" w:cstheme="minorHAnsi"/>
          <w:color w:val="000000" w:themeColor="text1"/>
        </w:rPr>
      </w:pPr>
    </w:p>
    <w:sectPr w:rsidR="009F3FAC" w:rsidRPr="00E259A5" w:rsidSect="00700B2A">
      <w:pgSz w:w="16834" w:h="11904" w:orient="landscape"/>
      <w:pgMar w:top="720" w:right="720" w:bottom="720" w:left="720" w:header="709" w:footer="709" w:gutter="0"/>
      <w:cols w:num="4"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F5"/>
    <w:rsid w:val="00083142"/>
    <w:rsid w:val="002077C0"/>
    <w:rsid w:val="002E6146"/>
    <w:rsid w:val="002F2DEF"/>
    <w:rsid w:val="003B3317"/>
    <w:rsid w:val="004B0298"/>
    <w:rsid w:val="0051614E"/>
    <w:rsid w:val="00574FDF"/>
    <w:rsid w:val="005C4FF2"/>
    <w:rsid w:val="00680481"/>
    <w:rsid w:val="006D1B37"/>
    <w:rsid w:val="0078174E"/>
    <w:rsid w:val="007A00F5"/>
    <w:rsid w:val="00814129"/>
    <w:rsid w:val="0084594E"/>
    <w:rsid w:val="00882822"/>
    <w:rsid w:val="008E56A8"/>
    <w:rsid w:val="008F04C8"/>
    <w:rsid w:val="009B2B0C"/>
    <w:rsid w:val="009F3FAC"/>
    <w:rsid w:val="00A81146"/>
    <w:rsid w:val="00AA7843"/>
    <w:rsid w:val="00AD2021"/>
    <w:rsid w:val="00C5063B"/>
    <w:rsid w:val="00C71593"/>
    <w:rsid w:val="00CE43DC"/>
    <w:rsid w:val="00E259A5"/>
    <w:rsid w:val="00E60D3D"/>
    <w:rsid w:val="00E6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B0B3C"/>
  <w15:chartTrackingRefBased/>
  <w15:docId w15:val="{CB60782E-7C5A-0242-ADDA-E4767A98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00F5"/>
    <w:rPr>
      <w:rFonts w:ascii="Calibri" w:eastAsia="Cambria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A00F5"/>
    <w:rPr>
      <w:b/>
      <w:bCs/>
    </w:rPr>
  </w:style>
  <w:style w:type="paragraph" w:customStyle="1" w:styleId="line">
    <w:name w:val="line"/>
    <w:basedOn w:val="Normal"/>
    <w:rsid w:val="007A00F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ext">
    <w:name w:val="text"/>
    <w:rsid w:val="007A00F5"/>
  </w:style>
  <w:style w:type="character" w:customStyle="1" w:styleId="indent-1-breaks">
    <w:name w:val="indent-1-breaks"/>
    <w:rsid w:val="007A00F5"/>
  </w:style>
  <w:style w:type="paragraph" w:styleId="NormalWeb">
    <w:name w:val="Normal (Web)"/>
    <w:basedOn w:val="Normal"/>
    <w:uiPriority w:val="99"/>
    <w:unhideWhenUsed/>
    <w:rsid w:val="00E259A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Goodliff</dc:creator>
  <cp:keywords/>
  <dc:description/>
  <cp:lastModifiedBy>Paul Goodliff</cp:lastModifiedBy>
  <cp:revision>11</cp:revision>
  <dcterms:created xsi:type="dcterms:W3CDTF">2023-03-09T11:46:00Z</dcterms:created>
  <dcterms:modified xsi:type="dcterms:W3CDTF">2023-11-06T19:08:00Z</dcterms:modified>
</cp:coreProperties>
</file>